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6C519" w14:textId="29F34877" w:rsidR="006E5E3B" w:rsidRPr="003D5055" w:rsidRDefault="006E5E3B" w:rsidP="006E5E3B">
      <w:pPr>
        <w:jc w:val="center"/>
        <w:rPr>
          <w:rStyle w:val="TitretroisimeCar"/>
          <w:rFonts w:ascii="Soleil Bk" w:hAnsi="Soleil Bk" w:cs="Arial Narrow"/>
          <w:bCs/>
          <w:color w:val="F9AB6B" w:themeColor="accent2"/>
          <w:sz w:val="28"/>
        </w:rPr>
      </w:pPr>
    </w:p>
    <w:p w14:paraId="7941D5A1" w14:textId="528F594E" w:rsidR="004F4FA2" w:rsidRPr="00EF2051" w:rsidRDefault="003D5055" w:rsidP="006E5E3B">
      <w:pPr>
        <w:jc w:val="center"/>
        <w:rPr>
          <w:rFonts w:ascii="Soleil Bk" w:hAnsi="Soleil Bk" w:cs="Arial Narrow"/>
          <w:bCs/>
          <w:color w:val="F9AB6B" w:themeColor="accent2"/>
          <w:sz w:val="32"/>
          <w:szCs w:val="28"/>
        </w:rPr>
      </w:pPr>
      <w:r w:rsidRPr="00EF2051">
        <w:rPr>
          <w:rStyle w:val="TitretroisimeCar"/>
          <w:rFonts w:ascii="Soleil Bk" w:hAnsi="Soleil Bk" w:cs="Arial Narrow"/>
          <w:bCs/>
          <w:color w:val="F9AB6B" w:themeColor="accent2"/>
          <w:sz w:val="32"/>
          <w:szCs w:val="28"/>
        </w:rPr>
        <w:t xml:space="preserve">Cadre logique du </w:t>
      </w:r>
      <w:proofErr w:type="spellStart"/>
      <w:r w:rsidRPr="00EF2051">
        <w:rPr>
          <w:rStyle w:val="TitretroisimeCar"/>
          <w:rFonts w:ascii="Soleil Bk" w:hAnsi="Soleil Bk" w:cs="Arial Narrow"/>
          <w:bCs/>
          <w:color w:val="F9AB6B" w:themeColor="accent2"/>
          <w:sz w:val="32"/>
          <w:szCs w:val="28"/>
        </w:rPr>
        <w:t>Mésoprojet</w:t>
      </w:r>
      <w:proofErr w:type="spellEnd"/>
    </w:p>
    <w:p w14:paraId="6DAD8D4D" w14:textId="77777777" w:rsidR="004F4FA2" w:rsidRPr="001765E7" w:rsidRDefault="004F4FA2" w:rsidP="004F4FA2">
      <w:pPr>
        <w:ind w:hanging="426"/>
        <w:jc w:val="both"/>
        <w:rPr>
          <w:rFonts w:ascii="Arial Narrow" w:hAnsi="Arial Narrow" w:cs="Arial Narrow"/>
          <w:b/>
          <w:bCs/>
          <w:color w:val="808080"/>
        </w:rPr>
      </w:pPr>
    </w:p>
    <w:p w14:paraId="1BB68DC3" w14:textId="77777777" w:rsidR="003D5055" w:rsidRDefault="003D5055" w:rsidP="004F4FA2">
      <w:pPr>
        <w:jc w:val="both"/>
        <w:rPr>
          <w:rFonts w:ascii="Soleil" w:hAnsi="Soleil" w:cs="Arial Narrow"/>
          <w:b/>
          <w:bCs/>
          <w:color w:val="139690" w:themeColor="accent4"/>
          <w:sz w:val="20"/>
        </w:rPr>
      </w:pPr>
    </w:p>
    <w:tbl>
      <w:tblPr>
        <w:tblW w:w="14250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1680"/>
        <w:gridCol w:w="3505"/>
        <w:gridCol w:w="3260"/>
        <w:gridCol w:w="5805"/>
      </w:tblGrid>
      <w:tr w:rsidR="00D43033" w:rsidRPr="008710B5" w14:paraId="4E14FDE2" w14:textId="77777777" w:rsidTr="0007399A">
        <w:trPr>
          <w:trHeight w:val="74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70D6D" w14:textId="77777777" w:rsidR="00D43033" w:rsidRPr="008710B5" w:rsidRDefault="00D43033" w:rsidP="0007399A">
            <w:pPr>
              <w:ind w:hanging="2"/>
              <w:jc w:val="center"/>
              <w:rPr>
                <w:rFonts w:ascii="Soleil" w:eastAsia="Arial Narrow" w:hAnsi="Soleil" w:cs="Arial Narrow"/>
                <w:sz w:val="22"/>
                <w:szCs w:val="22"/>
              </w:rPr>
            </w:pPr>
            <w:r w:rsidRPr="008710B5">
              <w:rPr>
                <w:rFonts w:ascii="Soleil" w:eastAsia="Arial Narrow" w:hAnsi="Soleil" w:cs="Arial Narrow"/>
                <w:b/>
                <w:sz w:val="22"/>
                <w:szCs w:val="22"/>
              </w:rPr>
              <w:t> </w:t>
            </w:r>
          </w:p>
        </w:tc>
        <w:tc>
          <w:tcPr>
            <w:tcW w:w="3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DAF732" w14:textId="77777777" w:rsidR="00D43033" w:rsidRPr="008710B5" w:rsidRDefault="00D43033" w:rsidP="0007399A">
            <w:pPr>
              <w:ind w:hanging="2"/>
              <w:jc w:val="center"/>
              <w:rPr>
                <w:rFonts w:ascii="Soleil" w:eastAsia="Arial Narrow" w:hAnsi="Soleil" w:cs="Arial Narrow"/>
                <w:sz w:val="22"/>
                <w:szCs w:val="22"/>
              </w:rPr>
            </w:pPr>
            <w:r w:rsidRPr="008710B5">
              <w:rPr>
                <w:rFonts w:ascii="Soleil" w:eastAsia="Arial Narrow" w:hAnsi="Soleil" w:cs="Arial Narrow"/>
                <w:b/>
                <w:sz w:val="22"/>
                <w:szCs w:val="22"/>
              </w:rPr>
              <w:t>Logique d'intervention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4A28E1" w14:textId="77777777" w:rsidR="00D43033" w:rsidRPr="008710B5" w:rsidRDefault="00D43033" w:rsidP="0007399A">
            <w:pPr>
              <w:ind w:hanging="2"/>
              <w:jc w:val="center"/>
              <w:rPr>
                <w:rFonts w:ascii="Soleil" w:eastAsia="Arial Narrow" w:hAnsi="Soleil" w:cs="Arial Narrow"/>
                <w:sz w:val="22"/>
                <w:szCs w:val="22"/>
              </w:rPr>
            </w:pPr>
            <w:r w:rsidRPr="008710B5">
              <w:rPr>
                <w:rFonts w:ascii="Soleil" w:eastAsia="Arial Narrow" w:hAnsi="Soleil" w:cs="Arial Narrow"/>
                <w:b/>
                <w:sz w:val="22"/>
                <w:szCs w:val="22"/>
              </w:rPr>
              <w:t>Indicateurs objectivement vérifiables et quantifiés si possible</w:t>
            </w:r>
          </w:p>
        </w:tc>
        <w:tc>
          <w:tcPr>
            <w:tcW w:w="58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0F3945" w14:textId="77777777" w:rsidR="00D43033" w:rsidRPr="008710B5" w:rsidRDefault="00D43033" w:rsidP="0007399A">
            <w:pPr>
              <w:ind w:hanging="2"/>
              <w:jc w:val="center"/>
              <w:rPr>
                <w:rFonts w:ascii="Soleil" w:eastAsia="Arial Narrow" w:hAnsi="Soleil" w:cs="Arial Narrow"/>
                <w:sz w:val="22"/>
                <w:szCs w:val="22"/>
              </w:rPr>
            </w:pPr>
            <w:r w:rsidRPr="008710B5">
              <w:rPr>
                <w:rFonts w:ascii="Soleil" w:eastAsia="Arial Narrow" w:hAnsi="Soleil" w:cs="Arial Narrow"/>
                <w:b/>
                <w:sz w:val="22"/>
                <w:szCs w:val="22"/>
              </w:rPr>
              <w:t>Sources et moyens de vérification</w:t>
            </w:r>
          </w:p>
        </w:tc>
      </w:tr>
      <w:tr w:rsidR="00D43033" w:rsidRPr="008710B5" w14:paraId="2B0ECED9" w14:textId="77777777" w:rsidTr="0007399A">
        <w:trPr>
          <w:trHeight w:val="994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C9D92" w14:textId="77777777" w:rsidR="00D43033" w:rsidRPr="008710B5" w:rsidRDefault="00D43033" w:rsidP="0007399A">
            <w:pPr>
              <w:ind w:hanging="2"/>
              <w:jc w:val="center"/>
              <w:rPr>
                <w:rFonts w:ascii="Soleil" w:eastAsia="Arial Narrow" w:hAnsi="Soleil" w:cs="Arial Narrow"/>
                <w:sz w:val="22"/>
                <w:szCs w:val="22"/>
              </w:rPr>
            </w:pPr>
            <w:r w:rsidRPr="008710B5">
              <w:rPr>
                <w:rFonts w:ascii="Soleil" w:eastAsia="Arial Narrow" w:hAnsi="Soleil" w:cs="Arial Narrow"/>
                <w:b/>
                <w:sz w:val="22"/>
                <w:szCs w:val="22"/>
              </w:rPr>
              <w:t>Objectif global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15B50A" w14:textId="77777777" w:rsidR="00D43033" w:rsidRPr="008710B5" w:rsidRDefault="00D43033" w:rsidP="0007399A">
            <w:pPr>
              <w:ind w:hanging="2"/>
              <w:jc w:val="center"/>
              <w:rPr>
                <w:rFonts w:ascii="Soleil" w:eastAsia="Arial Narrow" w:hAnsi="Soleil" w:cs="Arial Narrow"/>
                <w:color w:val="FF6900" w:themeColor="accent1"/>
                <w:sz w:val="22"/>
                <w:szCs w:val="22"/>
              </w:rPr>
            </w:pPr>
            <w:r w:rsidRPr="008710B5">
              <w:rPr>
                <w:rFonts w:ascii="Soleil" w:eastAsia="Arial Narrow" w:hAnsi="Soleil" w:cs="Arial Narrow"/>
                <w:i/>
                <w:color w:val="FF6900" w:themeColor="accent1"/>
                <w:sz w:val="22"/>
                <w:szCs w:val="22"/>
              </w:rPr>
              <w:t xml:space="preserve">Quel est l’objectif global d'ensemble auquel l'action va contribuer ?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CF3A05" w14:textId="77777777" w:rsidR="00D43033" w:rsidRPr="008710B5" w:rsidRDefault="00D43033" w:rsidP="0007399A">
            <w:pPr>
              <w:ind w:hanging="2"/>
              <w:jc w:val="center"/>
              <w:rPr>
                <w:rFonts w:ascii="Soleil" w:eastAsia="Arial Narrow" w:hAnsi="Soleil" w:cs="Arial Narrow"/>
                <w:color w:val="FF6900" w:themeColor="accent1"/>
                <w:sz w:val="22"/>
                <w:szCs w:val="22"/>
              </w:rPr>
            </w:pPr>
            <w:r w:rsidRPr="008710B5">
              <w:rPr>
                <w:rFonts w:ascii="Soleil" w:eastAsia="Arial Narrow" w:hAnsi="Soleil" w:cs="Arial Narrow"/>
                <w:i/>
                <w:color w:val="FF6900" w:themeColor="accent1"/>
                <w:sz w:val="22"/>
                <w:szCs w:val="22"/>
              </w:rPr>
              <w:t>Quel est l'indicateur-clef lié à cet objectif global ?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F18F30" w14:textId="446C50A5" w:rsidR="00D43033" w:rsidRPr="008710B5" w:rsidRDefault="00D43033" w:rsidP="0007399A">
            <w:pPr>
              <w:ind w:hanging="2"/>
              <w:jc w:val="center"/>
              <w:rPr>
                <w:rFonts w:ascii="Soleil" w:eastAsia="Arial Narrow" w:hAnsi="Soleil" w:cs="Arial Narrow"/>
                <w:color w:val="FF6900" w:themeColor="accent1"/>
                <w:sz w:val="22"/>
                <w:szCs w:val="22"/>
              </w:rPr>
            </w:pPr>
            <w:r w:rsidRPr="008710B5">
              <w:rPr>
                <w:rFonts w:ascii="Soleil" w:eastAsia="Arial Narrow" w:hAnsi="Soleil" w:cs="Arial Narrow"/>
                <w:i/>
                <w:color w:val="FF6900" w:themeColor="accent1"/>
                <w:sz w:val="22"/>
                <w:szCs w:val="22"/>
              </w:rPr>
              <w:t xml:space="preserve">Quelles sont les sources </w:t>
            </w:r>
            <w:r w:rsidR="00E4779D" w:rsidRPr="008710B5">
              <w:rPr>
                <w:rFonts w:ascii="Soleil" w:eastAsia="Arial Narrow" w:hAnsi="Soleil" w:cs="Arial Narrow"/>
                <w:i/>
                <w:color w:val="FF6900" w:themeColor="accent1"/>
                <w:sz w:val="22"/>
                <w:szCs w:val="22"/>
              </w:rPr>
              <w:t>d’information pour</w:t>
            </w:r>
            <w:r w:rsidRPr="008710B5">
              <w:rPr>
                <w:rFonts w:ascii="Soleil" w:eastAsia="Arial Narrow" w:hAnsi="Soleil" w:cs="Arial Narrow"/>
                <w:i/>
                <w:color w:val="FF6900" w:themeColor="accent1"/>
                <w:sz w:val="22"/>
                <w:szCs w:val="22"/>
              </w:rPr>
              <w:t xml:space="preserve"> cet indicateur ?</w:t>
            </w:r>
          </w:p>
        </w:tc>
      </w:tr>
      <w:tr w:rsidR="00D43033" w:rsidRPr="008710B5" w14:paraId="44A3718D" w14:textId="77777777" w:rsidTr="0007399A">
        <w:trPr>
          <w:trHeight w:val="1563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22D54" w14:textId="77777777" w:rsidR="00D43033" w:rsidRPr="008710B5" w:rsidRDefault="00D43033" w:rsidP="0007399A">
            <w:pPr>
              <w:ind w:hanging="2"/>
              <w:jc w:val="center"/>
              <w:rPr>
                <w:rFonts w:ascii="Soleil" w:eastAsia="Arial Narrow" w:hAnsi="Soleil" w:cs="Arial Narrow"/>
                <w:sz w:val="22"/>
                <w:szCs w:val="22"/>
              </w:rPr>
            </w:pPr>
            <w:r w:rsidRPr="008710B5">
              <w:rPr>
                <w:rFonts w:ascii="Soleil" w:eastAsia="Arial Narrow" w:hAnsi="Soleil" w:cs="Arial Narrow"/>
                <w:b/>
                <w:sz w:val="22"/>
                <w:szCs w:val="22"/>
              </w:rPr>
              <w:t>Objectif(s) spécifique(s)</w:t>
            </w:r>
          </w:p>
          <w:p w14:paraId="2431DFD6" w14:textId="77777777" w:rsidR="00D43033" w:rsidRPr="008710B5" w:rsidRDefault="00D43033" w:rsidP="0007399A">
            <w:pPr>
              <w:ind w:hanging="2"/>
              <w:jc w:val="center"/>
              <w:rPr>
                <w:rFonts w:ascii="Soleil" w:eastAsia="Arial Narrow" w:hAnsi="Soleil" w:cs="Arial Narrow"/>
                <w:sz w:val="22"/>
                <w:szCs w:val="22"/>
              </w:rPr>
            </w:pPr>
            <w:r w:rsidRPr="008710B5">
              <w:rPr>
                <w:rFonts w:ascii="Soleil" w:eastAsia="Arial Narrow" w:hAnsi="Soleil" w:cs="Arial Narrow"/>
                <w:b/>
                <w:sz w:val="22"/>
                <w:szCs w:val="22"/>
              </w:rPr>
              <w:t>(</w:t>
            </w:r>
            <w:proofErr w:type="gramStart"/>
            <w:r w:rsidRPr="008710B5">
              <w:rPr>
                <w:rFonts w:ascii="Soleil" w:eastAsia="Arial Narrow" w:hAnsi="Soleil" w:cs="Arial Narrow"/>
                <w:b/>
                <w:sz w:val="22"/>
                <w:szCs w:val="22"/>
              </w:rPr>
              <w:t>et</w:t>
            </w:r>
            <w:proofErr w:type="gramEnd"/>
            <w:r w:rsidRPr="008710B5">
              <w:rPr>
                <w:rFonts w:ascii="Soleil" w:eastAsia="Arial Narrow" w:hAnsi="Soleil" w:cs="Arial Narrow"/>
                <w:b/>
                <w:sz w:val="22"/>
                <w:szCs w:val="22"/>
              </w:rPr>
              <w:t xml:space="preserve"> sous-objectifs spécifiques)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64D302" w14:textId="77777777" w:rsidR="00D43033" w:rsidRPr="008710B5" w:rsidRDefault="00D43033" w:rsidP="0007399A">
            <w:pPr>
              <w:ind w:hanging="2"/>
              <w:jc w:val="center"/>
              <w:rPr>
                <w:rFonts w:ascii="Soleil" w:eastAsia="Arial Narrow" w:hAnsi="Soleil" w:cs="Arial Narrow"/>
                <w:color w:val="FF6900" w:themeColor="accent1"/>
                <w:sz w:val="22"/>
                <w:szCs w:val="22"/>
              </w:rPr>
            </w:pPr>
            <w:r w:rsidRPr="008710B5">
              <w:rPr>
                <w:rFonts w:ascii="Soleil" w:eastAsia="Arial Narrow" w:hAnsi="Soleil" w:cs="Arial Narrow"/>
                <w:i/>
                <w:color w:val="FF6900" w:themeColor="accent1"/>
                <w:sz w:val="22"/>
                <w:szCs w:val="22"/>
              </w:rPr>
              <w:t>Quels objectifs spécifiques l'action doit-elle atteindre comme contribution à l’objectif global ?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FFCB65" w14:textId="77777777" w:rsidR="00D43033" w:rsidRPr="008710B5" w:rsidRDefault="00D43033" w:rsidP="0007399A">
            <w:pPr>
              <w:ind w:hanging="2"/>
              <w:jc w:val="center"/>
              <w:rPr>
                <w:rFonts w:ascii="Soleil" w:eastAsia="Arial Narrow" w:hAnsi="Soleil" w:cs="Arial Narrow"/>
                <w:color w:val="FF6900" w:themeColor="accent1"/>
                <w:sz w:val="22"/>
                <w:szCs w:val="22"/>
              </w:rPr>
            </w:pPr>
            <w:r w:rsidRPr="008710B5">
              <w:rPr>
                <w:rFonts w:ascii="Soleil" w:eastAsia="Arial Narrow" w:hAnsi="Soleil" w:cs="Arial Narrow"/>
                <w:i/>
                <w:color w:val="FF6900" w:themeColor="accent1"/>
                <w:sz w:val="22"/>
                <w:szCs w:val="22"/>
              </w:rPr>
              <w:t>Quels indicateurs montrent en détail, que les objectifs de l'action sont atteints ?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2AA918" w14:textId="77777777" w:rsidR="00D43033" w:rsidRPr="008710B5" w:rsidRDefault="00D43033" w:rsidP="0007399A">
            <w:pPr>
              <w:ind w:hanging="2"/>
              <w:jc w:val="center"/>
              <w:rPr>
                <w:rFonts w:ascii="Soleil" w:eastAsia="Arial Narrow" w:hAnsi="Soleil" w:cs="Arial Narrow"/>
                <w:i/>
                <w:color w:val="FF6900" w:themeColor="accent1"/>
                <w:sz w:val="22"/>
                <w:szCs w:val="22"/>
              </w:rPr>
            </w:pPr>
            <w:r w:rsidRPr="008710B5">
              <w:rPr>
                <w:rFonts w:ascii="Soleil" w:eastAsia="Arial Narrow" w:hAnsi="Soleil" w:cs="Arial Narrow"/>
                <w:i/>
                <w:color w:val="FF6900" w:themeColor="accent1"/>
                <w:sz w:val="22"/>
                <w:szCs w:val="22"/>
              </w:rPr>
              <w:t>Quelles sources d'information existent et peuvent être rassemblées ?</w:t>
            </w:r>
          </w:p>
          <w:p w14:paraId="5DA601E4" w14:textId="77777777" w:rsidR="00D43033" w:rsidRPr="008710B5" w:rsidRDefault="00D43033" w:rsidP="0007399A">
            <w:pPr>
              <w:ind w:hanging="2"/>
              <w:jc w:val="center"/>
              <w:rPr>
                <w:rFonts w:ascii="Soleil" w:eastAsia="Arial Narrow" w:hAnsi="Soleil" w:cs="Arial Narrow"/>
                <w:color w:val="FF6900" w:themeColor="accent1"/>
                <w:sz w:val="22"/>
                <w:szCs w:val="22"/>
              </w:rPr>
            </w:pPr>
            <w:r w:rsidRPr="008710B5">
              <w:rPr>
                <w:rFonts w:ascii="Soleil" w:eastAsia="Arial Narrow" w:hAnsi="Soleil" w:cs="Arial Narrow"/>
                <w:i/>
                <w:color w:val="FF6900" w:themeColor="accent1"/>
                <w:sz w:val="22"/>
                <w:szCs w:val="22"/>
              </w:rPr>
              <w:t>Quelles sont les méthodes pour obtenir ces informations ?</w:t>
            </w:r>
          </w:p>
        </w:tc>
      </w:tr>
      <w:tr w:rsidR="00D43033" w:rsidRPr="008710B5" w14:paraId="26405C7B" w14:textId="77777777" w:rsidTr="0007399A">
        <w:trPr>
          <w:trHeight w:val="1592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81360" w14:textId="77777777" w:rsidR="00D43033" w:rsidRPr="008710B5" w:rsidRDefault="00D43033" w:rsidP="0007399A">
            <w:pPr>
              <w:ind w:hanging="2"/>
              <w:jc w:val="center"/>
              <w:rPr>
                <w:rFonts w:ascii="Soleil" w:eastAsia="Arial Narrow" w:hAnsi="Soleil" w:cs="Arial Narrow"/>
                <w:sz w:val="22"/>
                <w:szCs w:val="22"/>
              </w:rPr>
            </w:pPr>
            <w:r w:rsidRPr="008710B5">
              <w:rPr>
                <w:rFonts w:ascii="Soleil" w:eastAsia="Arial Narrow" w:hAnsi="Soleil" w:cs="Arial Narrow"/>
                <w:b/>
                <w:sz w:val="22"/>
                <w:szCs w:val="22"/>
              </w:rPr>
              <w:t>Résultats attendus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1C2BF4" w14:textId="77777777" w:rsidR="00D43033" w:rsidRPr="008710B5" w:rsidRDefault="00D43033" w:rsidP="0007399A">
            <w:pPr>
              <w:ind w:hanging="2"/>
              <w:jc w:val="center"/>
              <w:rPr>
                <w:rFonts w:ascii="Soleil" w:eastAsia="Arial Narrow" w:hAnsi="Soleil" w:cs="Arial Narrow"/>
                <w:color w:val="FF6900" w:themeColor="accent1"/>
                <w:sz w:val="22"/>
                <w:szCs w:val="22"/>
              </w:rPr>
            </w:pPr>
            <w:r w:rsidRPr="008710B5">
              <w:rPr>
                <w:rFonts w:ascii="Soleil" w:eastAsia="Arial Narrow" w:hAnsi="Soleil" w:cs="Arial Narrow"/>
                <w:i/>
                <w:color w:val="FF6900" w:themeColor="accent1"/>
                <w:sz w:val="22"/>
                <w:szCs w:val="22"/>
              </w:rPr>
              <w:t>Les résultats sont les réalisations qui vont permettre l'atteinte de l’objectif spécifique. Quels sont les résultats attendus (Numéroter ces résultats) ?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CF26EE" w14:textId="77777777" w:rsidR="00D43033" w:rsidRPr="008710B5" w:rsidRDefault="00D43033" w:rsidP="0007399A">
            <w:pPr>
              <w:ind w:hanging="2"/>
              <w:jc w:val="center"/>
              <w:rPr>
                <w:rFonts w:ascii="Soleil" w:eastAsia="Arial Narrow" w:hAnsi="Soleil" w:cs="Arial Narrow"/>
                <w:color w:val="FF6900" w:themeColor="accent1"/>
                <w:sz w:val="22"/>
                <w:szCs w:val="22"/>
              </w:rPr>
            </w:pPr>
            <w:r w:rsidRPr="008710B5">
              <w:rPr>
                <w:rFonts w:ascii="Soleil" w:eastAsia="Arial Narrow" w:hAnsi="Soleil" w:cs="Arial Narrow"/>
                <w:i/>
                <w:color w:val="FF6900" w:themeColor="accent1"/>
                <w:sz w:val="22"/>
                <w:szCs w:val="22"/>
              </w:rPr>
              <w:t>Quels indicateurs permettent de vérifier et de mesurer que l'action atteint les résultats attendus ?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153287" w14:textId="77777777" w:rsidR="00D43033" w:rsidRPr="008710B5" w:rsidRDefault="00D43033" w:rsidP="0007399A">
            <w:pPr>
              <w:ind w:hanging="2"/>
              <w:jc w:val="center"/>
              <w:rPr>
                <w:rFonts w:ascii="Soleil" w:eastAsia="Arial Narrow" w:hAnsi="Soleil" w:cs="Arial Narrow"/>
                <w:color w:val="FF6900" w:themeColor="accent1"/>
                <w:sz w:val="22"/>
                <w:szCs w:val="22"/>
              </w:rPr>
            </w:pPr>
            <w:r w:rsidRPr="008710B5">
              <w:rPr>
                <w:rFonts w:ascii="Soleil" w:eastAsia="Arial Narrow" w:hAnsi="Soleil" w:cs="Arial Narrow"/>
                <w:i/>
                <w:color w:val="FF6900" w:themeColor="accent1"/>
                <w:sz w:val="22"/>
                <w:szCs w:val="22"/>
              </w:rPr>
              <w:t>Quelles sont les sources d'information pour ces indicateurs ?</w:t>
            </w:r>
          </w:p>
        </w:tc>
      </w:tr>
      <w:tr w:rsidR="00D43033" w:rsidRPr="008710B5" w14:paraId="57AB0F03" w14:textId="77777777" w:rsidTr="0007399A">
        <w:trPr>
          <w:trHeight w:val="1796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8A2D8" w14:textId="77777777" w:rsidR="00D43033" w:rsidRPr="008710B5" w:rsidRDefault="00D43033" w:rsidP="0007399A">
            <w:pPr>
              <w:ind w:hanging="2"/>
              <w:jc w:val="center"/>
              <w:rPr>
                <w:rFonts w:ascii="Soleil" w:eastAsia="Arial Narrow" w:hAnsi="Soleil" w:cs="Arial Narrow"/>
                <w:sz w:val="22"/>
                <w:szCs w:val="22"/>
              </w:rPr>
            </w:pPr>
            <w:r w:rsidRPr="008710B5">
              <w:rPr>
                <w:rFonts w:ascii="Soleil" w:eastAsia="Arial Narrow" w:hAnsi="Soleil" w:cs="Arial Narrow"/>
                <w:b/>
                <w:sz w:val="22"/>
                <w:szCs w:val="22"/>
              </w:rPr>
              <w:t>Activités à développer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FBE8DF" w14:textId="77777777" w:rsidR="00D43033" w:rsidRPr="008710B5" w:rsidRDefault="00D43033" w:rsidP="0007399A">
            <w:pPr>
              <w:ind w:hanging="2"/>
              <w:jc w:val="center"/>
              <w:rPr>
                <w:rFonts w:ascii="Soleil" w:eastAsia="Arial Narrow" w:hAnsi="Soleil" w:cs="Arial Narrow"/>
                <w:color w:val="FF6900" w:themeColor="accent1"/>
                <w:sz w:val="22"/>
                <w:szCs w:val="22"/>
              </w:rPr>
            </w:pPr>
            <w:r w:rsidRPr="008710B5">
              <w:rPr>
                <w:rFonts w:ascii="Soleil" w:eastAsia="Arial Narrow" w:hAnsi="Soleil" w:cs="Arial Narrow"/>
                <w:i/>
                <w:color w:val="FF6900" w:themeColor="accent1"/>
                <w:sz w:val="22"/>
                <w:szCs w:val="22"/>
              </w:rPr>
              <w:t>Quelles sont les activités-clefs à mettre en œuvre, et dans quel ordre, afin de produire les résultats attendus ? (Grouper les activités par résultats)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2199E4" w14:textId="77777777" w:rsidR="00D43033" w:rsidRPr="008710B5" w:rsidRDefault="00D43033" w:rsidP="0007399A">
            <w:pPr>
              <w:ind w:hanging="2"/>
              <w:jc w:val="center"/>
              <w:rPr>
                <w:rFonts w:ascii="Soleil" w:eastAsia="Arial Narrow" w:hAnsi="Soleil" w:cs="Arial Narrow"/>
                <w:color w:val="FF6900" w:themeColor="accent1"/>
                <w:sz w:val="22"/>
                <w:szCs w:val="22"/>
              </w:rPr>
            </w:pPr>
            <w:r w:rsidRPr="008710B5">
              <w:rPr>
                <w:rFonts w:ascii="Soleil" w:eastAsia="Arial Narrow" w:hAnsi="Soleil" w:cs="Arial Narrow"/>
                <w:i/>
                <w:color w:val="FF6900" w:themeColor="accent1"/>
                <w:sz w:val="22"/>
                <w:szCs w:val="22"/>
              </w:rPr>
              <w:t>Moyens : Quels moyens sont requis pour mettre en œuvre ces activités, par exemple personnel, matériel, formation, études, fournitures, installations opérationnelles, etc. ?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19825D" w14:textId="77777777" w:rsidR="00D43033" w:rsidRPr="008710B5" w:rsidRDefault="00D43033" w:rsidP="0007399A">
            <w:pPr>
              <w:ind w:hanging="2"/>
              <w:jc w:val="center"/>
              <w:rPr>
                <w:rFonts w:ascii="Soleil" w:eastAsia="Arial Narrow" w:hAnsi="Soleil" w:cs="Arial Narrow"/>
                <w:color w:val="FF6900" w:themeColor="accent1"/>
                <w:sz w:val="22"/>
                <w:szCs w:val="22"/>
              </w:rPr>
            </w:pPr>
            <w:r w:rsidRPr="008710B5">
              <w:rPr>
                <w:rFonts w:ascii="Soleil" w:eastAsia="Arial Narrow" w:hAnsi="Soleil" w:cs="Arial Narrow"/>
                <w:i/>
                <w:color w:val="FF6900" w:themeColor="accent1"/>
                <w:sz w:val="22"/>
                <w:szCs w:val="22"/>
              </w:rPr>
              <w:t>Quelles sont les sources d'information sur le déroulement de l'action ?                                                                                                          Coûts : Quels sont les coûts dédiés à ces actions ?  (Détail dans le budget de l'action)</w:t>
            </w:r>
          </w:p>
        </w:tc>
      </w:tr>
    </w:tbl>
    <w:p w14:paraId="2FB750E4" w14:textId="77777777" w:rsidR="003D5055" w:rsidRPr="006E5E3B" w:rsidRDefault="003D5055" w:rsidP="004F4FA2">
      <w:pPr>
        <w:jc w:val="both"/>
        <w:rPr>
          <w:rFonts w:ascii="Soleil" w:hAnsi="Soleil" w:cs="Arial Narrow"/>
          <w:b/>
          <w:bCs/>
          <w:color w:val="139690" w:themeColor="accent4"/>
          <w:sz w:val="20"/>
        </w:rPr>
      </w:pPr>
    </w:p>
    <w:sectPr w:rsidR="003D5055" w:rsidRPr="006E5E3B" w:rsidSect="003D5055">
      <w:head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7347B" w14:textId="77777777" w:rsidR="00DD08F7" w:rsidRDefault="00DD08F7" w:rsidP="00DD08F7">
      <w:r>
        <w:separator/>
      </w:r>
    </w:p>
  </w:endnote>
  <w:endnote w:type="continuationSeparator" w:id="0">
    <w:p w14:paraId="30F8FC8B" w14:textId="77777777" w:rsidR="00DD08F7" w:rsidRDefault="00DD08F7" w:rsidP="00DD0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oleil Bk">
    <w:panose1 w:val="02000503000000020004"/>
    <w:charset w:val="00"/>
    <w:family w:val="modern"/>
    <w:notTrueType/>
    <w:pitch w:val="variable"/>
    <w:sig w:usb0="A00000A7" w:usb1="5000205A" w:usb2="00000000" w:usb3="00000000" w:csb0="000001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oleil">
    <w:panose1 w:val="02000503030000020004"/>
    <w:charset w:val="00"/>
    <w:family w:val="modern"/>
    <w:notTrueType/>
    <w:pitch w:val="variable"/>
    <w:sig w:usb0="A00000A7" w:usb1="5000205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4FDB5" w14:textId="77777777" w:rsidR="00DD08F7" w:rsidRDefault="00DD08F7" w:rsidP="00DD08F7">
      <w:r>
        <w:separator/>
      </w:r>
    </w:p>
  </w:footnote>
  <w:footnote w:type="continuationSeparator" w:id="0">
    <w:p w14:paraId="47359780" w14:textId="77777777" w:rsidR="00DD08F7" w:rsidRDefault="00DD08F7" w:rsidP="00DD0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66D2D" w14:textId="7303AD68" w:rsidR="00DD08F7" w:rsidRDefault="00856318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2336" behindDoc="1" locked="0" layoutInCell="1" allowOverlap="1" wp14:anchorId="6F206C0F" wp14:editId="7EEFC962">
          <wp:simplePos x="0" y="0"/>
          <wp:positionH relativeFrom="margin">
            <wp:posOffset>1710047</wp:posOffset>
          </wp:positionH>
          <wp:positionV relativeFrom="paragraph">
            <wp:posOffset>1132675</wp:posOffset>
          </wp:positionV>
          <wp:extent cx="5314950" cy="5314950"/>
          <wp:effectExtent l="0" t="0" r="0" b="0"/>
          <wp:wrapNone/>
          <wp:docPr id="12" name="Graphiqu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4950" cy="5314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08F7">
      <w:rPr>
        <w:rFonts w:ascii="Soleil Bk" w:hAnsi="Soleil Bk" w:cs="Arial Narrow"/>
        <w:b/>
        <w:bCs/>
        <w:noProof/>
        <w:color w:val="FF0000"/>
        <w:sz w:val="28"/>
        <w:lang w:eastAsia="fr-FR"/>
      </w:rPr>
      <w:drawing>
        <wp:anchor distT="0" distB="0" distL="114300" distR="114300" simplePos="0" relativeHeight="251660288" behindDoc="0" locked="0" layoutInCell="1" allowOverlap="1" wp14:anchorId="1F474CE0" wp14:editId="1AC76F46">
          <wp:simplePos x="0" y="0"/>
          <wp:positionH relativeFrom="margin">
            <wp:align>right</wp:align>
          </wp:positionH>
          <wp:positionV relativeFrom="page">
            <wp:posOffset>486591</wp:posOffset>
          </wp:positionV>
          <wp:extent cx="1369695" cy="511810"/>
          <wp:effectExtent l="0" t="0" r="1905" b="2540"/>
          <wp:wrapTopAndBottom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PRA-OSIM-RVB_Plan de travail 1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9695" cy="511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08F7">
      <w:rPr>
        <w:rFonts w:ascii="Soleil Bk" w:hAnsi="Soleil Bk" w:cs="Arial Narrow"/>
        <w:b/>
        <w:bCs/>
        <w:noProof/>
        <w:color w:val="FF0000"/>
        <w:sz w:val="28"/>
        <w:lang w:eastAsia="fr-FR"/>
      </w:rPr>
      <w:drawing>
        <wp:anchor distT="0" distB="0" distL="114300" distR="114300" simplePos="0" relativeHeight="251659264" behindDoc="0" locked="0" layoutInCell="1" allowOverlap="1" wp14:anchorId="60F5F059" wp14:editId="5BCA688B">
          <wp:simplePos x="0" y="0"/>
          <wp:positionH relativeFrom="margin">
            <wp:align>left</wp:align>
          </wp:positionH>
          <wp:positionV relativeFrom="page">
            <wp:posOffset>585470</wp:posOffset>
          </wp:positionV>
          <wp:extent cx="1339850" cy="628650"/>
          <wp:effectExtent l="0" t="0" r="0" b="0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rim-Logotype-RVB_Forim-logo-RVB-couleur-baselineFR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9850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F6409"/>
    <w:multiLevelType w:val="multilevel"/>
    <w:tmpl w:val="3F98255E"/>
    <w:lvl w:ilvl="0">
      <w:start w:val="1"/>
      <w:numFmt w:val="decimal"/>
      <w:lvlText w:val="%1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 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"/>
      <w:lvlText w:val="%2.%1.%3 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decimalZero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099259607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FA2"/>
    <w:rsid w:val="00090F36"/>
    <w:rsid w:val="00205C5C"/>
    <w:rsid w:val="002E46D2"/>
    <w:rsid w:val="003D5055"/>
    <w:rsid w:val="004B2C59"/>
    <w:rsid w:val="004F4FA2"/>
    <w:rsid w:val="005C78C1"/>
    <w:rsid w:val="006E5E3B"/>
    <w:rsid w:val="00856318"/>
    <w:rsid w:val="00862A29"/>
    <w:rsid w:val="008710B5"/>
    <w:rsid w:val="00D1302D"/>
    <w:rsid w:val="00D43033"/>
    <w:rsid w:val="00DD08F7"/>
    <w:rsid w:val="00E4779D"/>
    <w:rsid w:val="00EF2051"/>
    <w:rsid w:val="00FF6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BF41BA"/>
  <w15:chartTrackingRefBased/>
  <w15:docId w15:val="{345801B0-7F2C-4AA9-8E00-250D25996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4F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62A29"/>
    <w:pPr>
      <w:keepNext/>
      <w:keepLines/>
      <w:numPr>
        <w:ilvl w:val="2"/>
        <w:numId w:val="1"/>
      </w:numPr>
      <w:suppressAutoHyphens w:val="0"/>
      <w:spacing w:before="160" w:after="120" w:line="259" w:lineRule="auto"/>
      <w:jc w:val="both"/>
      <w:outlineLvl w:val="2"/>
    </w:pPr>
    <w:rPr>
      <w:rFonts w:ascii="Arial" w:eastAsiaTheme="majorEastAsia" w:hAnsi="Arial" w:cstheme="majorBidi"/>
      <w:b/>
      <w:color w:val="201747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862A29"/>
    <w:rPr>
      <w:rFonts w:ascii="Arial" w:eastAsiaTheme="majorEastAsia" w:hAnsi="Arial" w:cstheme="majorBidi"/>
      <w:b/>
      <w:color w:val="201747"/>
      <w:sz w:val="24"/>
      <w:szCs w:val="24"/>
    </w:rPr>
  </w:style>
  <w:style w:type="character" w:customStyle="1" w:styleId="TitretroisimeCar">
    <w:name w:val="Titre troisième Car"/>
    <w:uiPriority w:val="99"/>
    <w:rsid w:val="004F4FA2"/>
    <w:rPr>
      <w:rFonts w:ascii="Century Gothic" w:hAnsi="Century Gothic"/>
      <w:b/>
      <w:lang w:val="fr-FR"/>
    </w:rPr>
  </w:style>
  <w:style w:type="paragraph" w:customStyle="1" w:styleId="Titretroisime">
    <w:name w:val="Titre troisième"/>
    <w:basedOn w:val="Normal"/>
    <w:uiPriority w:val="99"/>
    <w:rsid w:val="004F4FA2"/>
    <w:pPr>
      <w:widowControl w:val="0"/>
      <w:autoSpaceDE w:val="0"/>
      <w:ind w:firstLine="360"/>
    </w:pPr>
    <w:rPr>
      <w:rFonts w:ascii="Century Gothic" w:hAnsi="Century Gothic" w:cs="Century Gothic"/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DD08F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D08F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DD08F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D08F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Charte FORIM">
      <a:dk1>
        <a:srgbClr val="0A203F"/>
      </a:dk1>
      <a:lt1>
        <a:srgbClr val="0E7F77"/>
      </a:lt1>
      <a:dk2>
        <a:srgbClr val="23AFA7"/>
      </a:dk2>
      <a:lt2>
        <a:srgbClr val="F65405"/>
      </a:lt2>
      <a:accent1>
        <a:srgbClr val="FF6900"/>
      </a:accent1>
      <a:accent2>
        <a:srgbClr val="F9AB6B"/>
      </a:accent2>
      <a:accent3>
        <a:srgbClr val="48CCBC"/>
      </a:accent3>
      <a:accent4>
        <a:srgbClr val="139690"/>
      </a:accent4>
      <a:accent5>
        <a:srgbClr val="4BACC6"/>
      </a:accent5>
      <a:accent6>
        <a:srgbClr val="ED3F0A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4757F878CA6144BB70AADB23AC0FD9" ma:contentTypeVersion="15" ma:contentTypeDescription="Crée un document." ma:contentTypeScope="" ma:versionID="2966b5296ede6308c7f01d123a55ba88">
  <xsd:schema xmlns:xsd="http://www.w3.org/2001/XMLSchema" xmlns:xs="http://www.w3.org/2001/XMLSchema" xmlns:p="http://schemas.microsoft.com/office/2006/metadata/properties" xmlns:ns2="27bcc2f2-18e9-4ecc-8aaf-9f9a22020ae6" xmlns:ns3="0c764e35-e4e2-42d3-8145-e0b3c0d12ebf" targetNamespace="http://schemas.microsoft.com/office/2006/metadata/properties" ma:root="true" ma:fieldsID="73cec39b696e0069e06bc203e73bef0d" ns2:_="" ns3:_="">
    <xsd:import namespace="27bcc2f2-18e9-4ecc-8aaf-9f9a22020ae6"/>
    <xsd:import namespace="0c764e35-e4e2-42d3-8145-e0b3c0d12e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cc2f2-18e9-4ecc-8aaf-9f9a22020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311d389-1625-406c-bba9-ced28747b1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64e35-e4e2-42d3-8145-e0b3c0d12eb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1993f1c-8a64-4809-af92-baace4076a8c}" ma:internalName="TaxCatchAll" ma:showField="CatchAllData" ma:web="0c764e35-e4e2-42d3-8145-e0b3c0d12e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7bcc2f2-18e9-4ecc-8aaf-9f9a22020ae6">
      <Terms xmlns="http://schemas.microsoft.com/office/infopath/2007/PartnerControls"/>
    </lcf76f155ced4ddcb4097134ff3c332f>
    <TaxCatchAll xmlns="0c764e35-e4e2-42d3-8145-e0b3c0d12ebf" xsi:nil="true"/>
  </documentManagement>
</p:properties>
</file>

<file path=customXml/itemProps1.xml><?xml version="1.0" encoding="utf-8"?>
<ds:datastoreItem xmlns:ds="http://schemas.openxmlformats.org/officeDocument/2006/customXml" ds:itemID="{40D58251-6234-480B-94E6-17D608E273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1797D5-4CF6-4C36-81A1-E68FA5761D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bcc2f2-18e9-4ecc-8aaf-9f9a22020ae6"/>
    <ds:schemaRef ds:uri="0c764e35-e4e2-42d3-8145-e0b3c0d12e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97F138-72B7-421F-8C19-01DECE502842}">
  <ds:schemaRefs>
    <ds:schemaRef ds:uri="http://schemas.microsoft.com/office/2006/metadata/properties"/>
    <ds:schemaRef ds:uri="http://schemas.microsoft.com/office/infopath/2007/PartnerControls"/>
    <ds:schemaRef ds:uri="27bcc2f2-18e9-4ecc-8aaf-9f9a22020ae6"/>
    <ds:schemaRef ds:uri="0c764e35-e4e2-42d3-8145-e0b3c0d12eb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Sager  David</dc:creator>
  <cp:keywords/>
  <dc:description/>
  <cp:lastModifiedBy>Rebecca MAURIN</cp:lastModifiedBy>
  <cp:revision>11</cp:revision>
  <dcterms:created xsi:type="dcterms:W3CDTF">2022-06-24T16:49:00Z</dcterms:created>
  <dcterms:modified xsi:type="dcterms:W3CDTF">2024-10-03T13:28:00Z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0x010100844757F878CA6144BB70AADB23AC0FD9</vt:lpwstr>
  </property>
  <property fmtid="{D5CDD505-2E9C-101B-9397-08002B2CF9AE}" pid="3" name="Order">
    <vt:r8>14419200</vt:r8>
  </property>
  <property fmtid="{D5CDD505-2E9C-101B-9397-08002B2CF9AE}" pid="4" name="MediaServiceImageTags">
    <vt:lpwstr/>
  </property>
</Properties>
</file>